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CF" w:rsidRDefault="001052CF" w:rsidP="001052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C12003">
        <w:rPr>
          <w:rFonts w:ascii="Times New Roman" w:hAnsi="Times New Roman" w:cs="Times New Roman"/>
          <w:szCs w:val="24"/>
        </w:rPr>
        <w:t>Муниципальное бюджетное дошкольное образовательное учреждение «Центр развития</w:t>
      </w:r>
    </w:p>
    <w:p w:rsidR="001052CF" w:rsidRDefault="001052CF" w:rsidP="001052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Pr="00C12003">
        <w:rPr>
          <w:rFonts w:ascii="Times New Roman" w:hAnsi="Times New Roman" w:cs="Times New Roman"/>
          <w:szCs w:val="24"/>
        </w:rPr>
        <w:t>ебенка</w:t>
      </w:r>
      <w:r>
        <w:rPr>
          <w:rFonts w:ascii="Times New Roman" w:hAnsi="Times New Roman" w:cs="Times New Roman"/>
          <w:szCs w:val="24"/>
        </w:rPr>
        <w:t xml:space="preserve"> </w:t>
      </w:r>
      <w:r w:rsidRPr="00C12003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C12003">
        <w:rPr>
          <w:rFonts w:ascii="Times New Roman" w:hAnsi="Times New Roman" w:cs="Times New Roman"/>
          <w:szCs w:val="24"/>
        </w:rPr>
        <w:t>Мухоршибирский детский сад «Звездочка» 1 категории</w:t>
      </w:r>
      <w:r w:rsidR="002E7AE0">
        <w:rPr>
          <w:rFonts w:ascii="Times New Roman" w:hAnsi="Times New Roman" w:cs="Times New Roman"/>
          <w:szCs w:val="24"/>
        </w:rPr>
        <w:t>»</w:t>
      </w:r>
      <w:r w:rsidRPr="00C12003">
        <w:rPr>
          <w:rFonts w:ascii="Times New Roman" w:hAnsi="Times New Roman" w:cs="Times New Roman"/>
          <w:szCs w:val="24"/>
        </w:rPr>
        <w:br/>
        <w:t>(МБДОУ «ЦРР-Мухоршибирский детский сад «Звездочка»)</w:t>
      </w:r>
    </w:p>
    <w:p w:rsidR="001052CF" w:rsidRDefault="001052CF" w:rsidP="001052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052CF" w:rsidRPr="00C12003" w:rsidRDefault="001052CF" w:rsidP="001052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10502" w:type="dxa"/>
        <w:tblInd w:w="-488" w:type="dxa"/>
        <w:tblLayout w:type="fixed"/>
        <w:tblLook w:val="04A0"/>
      </w:tblPr>
      <w:tblGrid>
        <w:gridCol w:w="6203"/>
        <w:gridCol w:w="1955"/>
        <w:gridCol w:w="2344"/>
      </w:tblGrid>
      <w:tr w:rsidR="001052CF" w:rsidRPr="00C12003" w:rsidTr="00DE7C52">
        <w:trPr>
          <w:trHeight w:val="286"/>
        </w:trPr>
        <w:tc>
          <w:tcPr>
            <w:tcW w:w="6203" w:type="dxa"/>
            <w:hideMark/>
          </w:tcPr>
          <w:p w:rsidR="001052CF" w:rsidRPr="00C12003" w:rsidRDefault="001052CF" w:rsidP="00DE7C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99" w:type="dxa"/>
            <w:gridSpan w:val="2"/>
            <w:hideMark/>
          </w:tcPr>
          <w:p w:rsidR="001052CF" w:rsidRPr="00C12003" w:rsidRDefault="001052CF" w:rsidP="001052C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C12003"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1052CF" w:rsidRPr="00C12003" w:rsidTr="00DE7C52">
        <w:trPr>
          <w:trHeight w:val="286"/>
        </w:trPr>
        <w:tc>
          <w:tcPr>
            <w:tcW w:w="6203" w:type="dxa"/>
            <w:hideMark/>
          </w:tcPr>
          <w:p w:rsidR="001052CF" w:rsidRPr="005B68BB" w:rsidRDefault="001052CF" w:rsidP="00DE7C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99" w:type="dxa"/>
            <w:gridSpan w:val="2"/>
            <w:hideMark/>
          </w:tcPr>
          <w:p w:rsidR="001052CF" w:rsidRPr="00C12003" w:rsidRDefault="001052CF" w:rsidP="001052C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C12003">
              <w:rPr>
                <w:rFonts w:ascii="Times New Roman" w:hAnsi="Times New Roman" w:cs="Times New Roman"/>
                <w:szCs w:val="24"/>
              </w:rPr>
              <w:t>Заведующий МБДОУ «ЦРР-Мухоршибирский детский сад «Звездочка»</w:t>
            </w:r>
          </w:p>
        </w:tc>
      </w:tr>
      <w:tr w:rsidR="001052CF" w:rsidRPr="00C12003" w:rsidTr="00DE7C52">
        <w:trPr>
          <w:trHeight w:val="286"/>
        </w:trPr>
        <w:tc>
          <w:tcPr>
            <w:tcW w:w="6203" w:type="dxa"/>
            <w:vAlign w:val="bottom"/>
            <w:hideMark/>
          </w:tcPr>
          <w:p w:rsidR="001052CF" w:rsidRPr="00C12003" w:rsidRDefault="001052CF" w:rsidP="00DE7C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5" w:type="dxa"/>
            <w:vAlign w:val="bottom"/>
            <w:hideMark/>
          </w:tcPr>
          <w:p w:rsidR="001052CF" w:rsidRPr="00C12003" w:rsidRDefault="001052CF" w:rsidP="001052C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2344" w:type="dxa"/>
            <w:vAlign w:val="bottom"/>
            <w:hideMark/>
          </w:tcPr>
          <w:p w:rsidR="001052CF" w:rsidRPr="00C12003" w:rsidRDefault="001052CF" w:rsidP="001052C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C12003">
              <w:rPr>
                <w:rFonts w:ascii="Times New Roman" w:hAnsi="Times New Roman" w:cs="Times New Roman"/>
                <w:szCs w:val="24"/>
              </w:rPr>
              <w:t>Тимофеева О.Б.</w:t>
            </w:r>
          </w:p>
        </w:tc>
      </w:tr>
      <w:tr w:rsidR="001052CF" w:rsidRPr="00C12003" w:rsidTr="00DE7C52">
        <w:trPr>
          <w:trHeight w:val="286"/>
        </w:trPr>
        <w:tc>
          <w:tcPr>
            <w:tcW w:w="6203" w:type="dxa"/>
            <w:hideMark/>
          </w:tcPr>
          <w:p w:rsidR="001052CF" w:rsidRPr="00C12003" w:rsidRDefault="001052CF" w:rsidP="00DE7C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99" w:type="dxa"/>
            <w:gridSpan w:val="2"/>
            <w:hideMark/>
          </w:tcPr>
          <w:p w:rsidR="001052CF" w:rsidRDefault="001052CF" w:rsidP="001052C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1052CF" w:rsidRPr="00C12003" w:rsidRDefault="001052CF" w:rsidP="006E5C0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C12003">
              <w:rPr>
                <w:rFonts w:ascii="Times New Roman" w:hAnsi="Times New Roman" w:cs="Times New Roman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Cs w:val="24"/>
              </w:rPr>
              <w:t>____</w:t>
            </w:r>
            <w:r w:rsidRPr="00C12003">
              <w:rPr>
                <w:rFonts w:ascii="Times New Roman" w:hAnsi="Times New Roman" w:cs="Times New Roman"/>
                <w:szCs w:val="24"/>
              </w:rPr>
              <w:t xml:space="preserve">   от </w:t>
            </w:r>
            <w:r>
              <w:rPr>
                <w:rFonts w:ascii="Times New Roman" w:hAnsi="Times New Roman" w:cs="Times New Roman"/>
                <w:szCs w:val="24"/>
              </w:rPr>
              <w:t>«____»_____</w:t>
            </w:r>
            <w:r w:rsidRPr="00C12003">
              <w:rPr>
                <w:rFonts w:ascii="Times New Roman" w:hAnsi="Times New Roman" w:cs="Times New Roman"/>
                <w:szCs w:val="24"/>
              </w:rPr>
              <w:t xml:space="preserve"> 201</w:t>
            </w:r>
            <w:r w:rsidR="006E5C02">
              <w:rPr>
                <w:rFonts w:ascii="Times New Roman" w:hAnsi="Times New Roman" w:cs="Times New Roman"/>
                <w:szCs w:val="24"/>
              </w:rPr>
              <w:t>8</w:t>
            </w:r>
            <w:r w:rsidRPr="00C120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</w:tr>
    </w:tbl>
    <w:p w:rsidR="001052CF" w:rsidRPr="00C12003" w:rsidRDefault="001052CF" w:rsidP="001052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052CF" w:rsidRDefault="001052CF" w:rsidP="001052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2CF" w:rsidRPr="002E7AE0" w:rsidRDefault="001052CF" w:rsidP="00105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AE0">
        <w:rPr>
          <w:rFonts w:ascii="Times New Roman" w:hAnsi="Times New Roman" w:cs="Times New Roman"/>
          <w:b/>
          <w:sz w:val="28"/>
          <w:szCs w:val="28"/>
        </w:rPr>
        <w:t>ПАСПОРТ ДОСТУПНОСТИ</w:t>
      </w:r>
    </w:p>
    <w:p w:rsidR="001052CF" w:rsidRDefault="001052CF" w:rsidP="00105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AE0">
        <w:rPr>
          <w:rFonts w:ascii="Times New Roman" w:hAnsi="Times New Roman" w:cs="Times New Roman"/>
          <w:b/>
          <w:sz w:val="28"/>
          <w:szCs w:val="28"/>
        </w:rPr>
        <w:t>для инвалидов объекта и предоставляемых на нем услуг в сфере образования</w:t>
      </w:r>
    </w:p>
    <w:p w:rsidR="00DC14C5" w:rsidRPr="002E7AE0" w:rsidRDefault="00DC14C5" w:rsidP="001052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AE0" w:rsidRPr="00150F34" w:rsidRDefault="00150F34" w:rsidP="00150F3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41AE0" w:rsidRPr="00150F34">
        <w:rPr>
          <w:rFonts w:ascii="Times New Roman" w:hAnsi="Times New Roman" w:cs="Times New Roman"/>
          <w:b/>
          <w:sz w:val="24"/>
          <w:szCs w:val="24"/>
        </w:rPr>
        <w:t>Краткая характеристика объекта</w:t>
      </w:r>
      <w:r w:rsidR="00393D1C" w:rsidRPr="00150F34">
        <w:rPr>
          <w:rFonts w:ascii="Times New Roman" w:hAnsi="Times New Roman" w:cs="Times New Roman"/>
          <w:b/>
          <w:sz w:val="24"/>
          <w:szCs w:val="24"/>
        </w:rPr>
        <w:t xml:space="preserve"> и предоставляемых на нем услуг</w:t>
      </w:r>
    </w:p>
    <w:p w:rsidR="002E7AE0" w:rsidRPr="00393D1C" w:rsidRDefault="002E7AE0" w:rsidP="00393D1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3D1C">
        <w:rPr>
          <w:rFonts w:ascii="Times New Roman" w:hAnsi="Times New Roman" w:cs="Times New Roman"/>
          <w:sz w:val="24"/>
          <w:szCs w:val="24"/>
        </w:rPr>
        <w:t>1.1.</w:t>
      </w:r>
      <w:r w:rsidR="00F81AC5" w:rsidRPr="00393D1C">
        <w:rPr>
          <w:rFonts w:ascii="Times New Roman" w:hAnsi="Times New Roman" w:cs="Times New Roman"/>
          <w:sz w:val="24"/>
          <w:szCs w:val="24"/>
        </w:rPr>
        <w:t>Наименование организации (учреждения), (полное</w:t>
      </w:r>
      <w:r w:rsidRPr="00393D1C">
        <w:rPr>
          <w:rFonts w:ascii="Times New Roman" w:hAnsi="Times New Roman" w:cs="Times New Roman"/>
          <w:sz w:val="24"/>
          <w:szCs w:val="24"/>
        </w:rPr>
        <w:t xml:space="preserve"> юридическое наименование - согласноУставу, краткое наименование)</w:t>
      </w:r>
      <w:r w:rsidR="00393D1C" w:rsidRPr="00393D1C">
        <w:rPr>
          <w:rFonts w:ascii="Times New Roman" w:hAnsi="Times New Roman" w:cs="Times New Roman"/>
          <w:sz w:val="24"/>
          <w:szCs w:val="24"/>
        </w:rPr>
        <w:t>:</w:t>
      </w:r>
      <w:r w:rsidRPr="00393D1C">
        <w:rPr>
          <w:rFonts w:ascii="Times New Roman" w:hAnsi="Times New Roman" w:cs="Times New Roman"/>
          <w:sz w:val="24"/>
          <w:szCs w:val="24"/>
        </w:rPr>
        <w:t xml:space="preserve"> </w:t>
      </w:r>
      <w:r w:rsidRPr="00393D1C">
        <w:rPr>
          <w:rFonts w:ascii="Times New Roman" w:hAnsi="Times New Roman" w:cs="Times New Roman"/>
          <w:sz w:val="24"/>
          <w:szCs w:val="24"/>
          <w:u w:val="single"/>
        </w:rPr>
        <w:t>Муниципальное бюджетное дошкольное образовательное учреждение «Центр развития</w:t>
      </w:r>
    </w:p>
    <w:p w:rsidR="00F81AC5" w:rsidRDefault="002E7AE0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u w:val="single"/>
          <w:shd w:val="clear" w:color="auto" w:fill="FFFFFF"/>
        </w:rPr>
      </w:pPr>
      <w:r w:rsidRPr="00393D1C">
        <w:rPr>
          <w:rFonts w:ascii="Times New Roman" w:hAnsi="Times New Roman" w:cs="Times New Roman"/>
          <w:sz w:val="24"/>
          <w:szCs w:val="24"/>
          <w:u w:val="single"/>
        </w:rPr>
        <w:t>ребенка - Мухоршибирский детский сад «Звездочка» 1 категории»;</w:t>
      </w:r>
      <w:r w:rsidRPr="00393D1C">
        <w:rPr>
          <w:rFonts w:ascii="Times New Roman" w:hAnsi="Times New Roman" w:cs="Times New Roman"/>
          <w:sz w:val="24"/>
          <w:szCs w:val="24"/>
        </w:rPr>
        <w:t xml:space="preserve"> </w:t>
      </w:r>
      <w:r w:rsidRPr="00393D1C">
        <w:rPr>
          <w:rFonts w:ascii="Times New Roman" w:hAnsi="Times New Roman" w:cs="Times New Roman"/>
          <w:sz w:val="24"/>
          <w:szCs w:val="24"/>
          <w:u w:val="single"/>
        </w:rPr>
        <w:t>МБДОУ «ЦРР-Мухоршибирский детский сад «Звездочка»</w:t>
      </w:r>
      <w:r w:rsidRPr="00393D1C">
        <w:rPr>
          <w:rFonts w:ascii="Times New Roman" w:hAnsi="Times New Roman" w:cs="Times New Roman"/>
          <w:sz w:val="24"/>
          <w:szCs w:val="24"/>
          <w:u w:val="single"/>
        </w:rPr>
        <w:br/>
      </w:r>
      <w:r w:rsidRPr="00393D1C">
        <w:rPr>
          <w:rFonts w:ascii="Times New Roman" w:hAnsi="Times New Roman" w:cs="Times New Roman"/>
          <w:sz w:val="24"/>
          <w:szCs w:val="24"/>
        </w:rPr>
        <w:t>1.2.Юридический адрес организаци</w:t>
      </w:r>
      <w:r w:rsidR="00393D1C" w:rsidRPr="00393D1C">
        <w:rPr>
          <w:rFonts w:ascii="Times New Roman" w:hAnsi="Times New Roman" w:cs="Times New Roman"/>
          <w:sz w:val="24"/>
          <w:szCs w:val="24"/>
        </w:rPr>
        <w:t>и (</w:t>
      </w:r>
      <w:r w:rsidRPr="00393D1C">
        <w:rPr>
          <w:rFonts w:ascii="Times New Roman" w:hAnsi="Times New Roman" w:cs="Times New Roman"/>
          <w:sz w:val="24"/>
          <w:szCs w:val="24"/>
        </w:rPr>
        <w:t>учреждения), телефон,</w:t>
      </w:r>
      <w:r w:rsidR="00393D1C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393D1C" w:rsidRPr="00393D1C">
        <w:rPr>
          <w:rFonts w:ascii="Times New Roman" w:hAnsi="Times New Roman" w:cs="Times New Roman"/>
          <w:sz w:val="24"/>
          <w:szCs w:val="24"/>
        </w:rPr>
        <w:t>:</w:t>
      </w:r>
      <w:r w:rsidR="00393D1C" w:rsidRPr="00393D1C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  <w:r w:rsidR="00393D1C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 xml:space="preserve">671340, Республика </w:t>
      </w:r>
      <w:r w:rsidR="00EC24B5" w:rsidRPr="00393D1C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>Бурятия,</w:t>
      </w:r>
      <w:r w:rsidR="00EC24B5" w:rsidRPr="00393D1C">
        <w:rPr>
          <w:rFonts w:ascii="Times New Roman" w:hAnsi="Times New Roman" w:cs="Times New Roman"/>
          <w:bCs/>
          <w:color w:val="333333"/>
          <w:szCs w:val="24"/>
          <w:u w:val="single"/>
          <w:shd w:val="clear" w:color="auto" w:fill="FFFFFF"/>
        </w:rPr>
        <w:t xml:space="preserve"> Мухоршибирский</w:t>
      </w:r>
      <w:r w:rsidR="00393D1C" w:rsidRPr="00393D1C">
        <w:rPr>
          <w:rStyle w:val="apple-converted-space"/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 </w:t>
      </w:r>
      <w:r w:rsidR="00393D1C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район,</w:t>
      </w:r>
      <w:r w:rsidR="00393D1C" w:rsidRPr="00393D1C">
        <w:rPr>
          <w:rStyle w:val="apple-converted-space"/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 </w:t>
      </w:r>
      <w:r w:rsidR="00393D1C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с.</w:t>
      </w:r>
      <w:r w:rsidR="00393D1C" w:rsidRPr="00393D1C">
        <w:rPr>
          <w:rStyle w:val="apple-converted-space"/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 </w:t>
      </w:r>
      <w:r w:rsidR="00393D1C" w:rsidRPr="00393D1C">
        <w:rPr>
          <w:rFonts w:ascii="Times New Roman" w:eastAsia="Calibri" w:hAnsi="Times New Roman" w:cs="Times New Roman"/>
          <w:bCs/>
          <w:color w:val="333333"/>
          <w:szCs w:val="24"/>
          <w:u w:val="single"/>
          <w:shd w:val="clear" w:color="auto" w:fill="FFFFFF"/>
        </w:rPr>
        <w:t>Мухоршибирь</w:t>
      </w:r>
      <w:r w:rsidR="00393D1C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, пер. Коммунальный, 3.</w:t>
      </w:r>
      <w:r w:rsidR="00393D1C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 xml:space="preserve">; </w:t>
      </w:r>
      <w:r w:rsidR="00EC24B5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>телефон</w:t>
      </w:r>
      <w:r w:rsidR="00393D1C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>:</w:t>
      </w:r>
      <w:r w:rsidR="00393D1C" w:rsidRPr="00393D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3D1C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8(30143) 21</w:t>
      </w:r>
      <w:r w:rsidR="007F4B62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>-</w:t>
      </w:r>
      <w:r w:rsidR="00393D1C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457</w:t>
      </w:r>
      <w:r w:rsidR="00393D1C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>;</w:t>
      </w:r>
      <w:r w:rsidR="00393D1C" w:rsidRPr="00393D1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5C3816">
        <w:rPr>
          <w:rFonts w:ascii="Times New Roman" w:hAnsi="Times New Roman" w:cs="Times New Roman"/>
          <w:szCs w:val="24"/>
          <w:shd w:val="clear" w:color="auto" w:fill="FFFFFF"/>
        </w:rPr>
        <w:t xml:space="preserve"> эл.</w:t>
      </w:r>
      <w:r w:rsidR="001A17F8">
        <w:rPr>
          <w:rFonts w:ascii="Times New Roman" w:hAnsi="Times New Roman" w:cs="Times New Roman"/>
          <w:szCs w:val="24"/>
          <w:shd w:val="clear" w:color="auto" w:fill="FFFFFF"/>
        </w:rPr>
        <w:t xml:space="preserve"> почта: </w:t>
      </w:r>
      <w:hyperlink r:id="rId5" w:history="1">
        <w:r w:rsidR="00393D1C" w:rsidRPr="00393D1C">
          <w:rPr>
            <w:rStyle w:val="a7"/>
            <w:rFonts w:ascii="Times New Roman" w:eastAsia="Calibri" w:hAnsi="Times New Roman" w:cs="Times New Roman"/>
            <w:color w:val="auto"/>
            <w:szCs w:val="24"/>
            <w:shd w:val="clear" w:color="auto" w:fill="FFFFFF"/>
          </w:rPr>
          <w:t>mb.douzvezdochka@mail.ru</w:t>
        </w:r>
      </w:hyperlink>
      <w:r w:rsidR="00393D1C" w:rsidRPr="00393D1C">
        <w:rPr>
          <w:rFonts w:ascii="Times New Roman" w:hAnsi="Times New Roman" w:cs="Times New Roman"/>
          <w:szCs w:val="24"/>
          <w:u w:val="single"/>
          <w:shd w:val="clear" w:color="auto" w:fill="FFFFFF"/>
        </w:rPr>
        <w:t>.</w:t>
      </w:r>
    </w:p>
    <w:p w:rsidR="00EC24B5" w:rsidRPr="00EC24B5" w:rsidRDefault="00EC24B5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u w:val="single"/>
          <w:shd w:val="clear" w:color="auto" w:fill="FFFFFF"/>
        </w:rPr>
      </w:pPr>
      <w:r w:rsidRPr="00EC24B5">
        <w:rPr>
          <w:rFonts w:ascii="Times New Roman" w:hAnsi="Times New Roman" w:cs="Times New Roman"/>
          <w:szCs w:val="24"/>
          <w:shd w:val="clear" w:color="auto" w:fill="FFFFFF"/>
        </w:rPr>
        <w:t>1.3</w:t>
      </w:r>
      <w:r>
        <w:rPr>
          <w:rFonts w:ascii="Times New Roman" w:hAnsi="Times New Roman" w:cs="Times New Roman"/>
          <w:szCs w:val="24"/>
          <w:shd w:val="clear" w:color="auto" w:fill="FFFFFF"/>
        </w:rPr>
        <w:t>.основание для пользования объектом (оперативное управление, аренда, собственность):</w:t>
      </w:r>
      <w:r w:rsidRPr="00EC24B5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EC24B5">
        <w:rPr>
          <w:rFonts w:ascii="Times New Roman" w:hAnsi="Times New Roman" w:cs="Times New Roman"/>
          <w:szCs w:val="24"/>
          <w:u w:val="single"/>
          <w:shd w:val="clear" w:color="auto" w:fill="FFFFFF"/>
        </w:rPr>
        <w:t>оперативное управление</w:t>
      </w:r>
      <w:r>
        <w:rPr>
          <w:rFonts w:ascii="Times New Roman" w:hAnsi="Times New Roman" w:cs="Times New Roman"/>
          <w:szCs w:val="24"/>
          <w:u w:val="single"/>
          <w:shd w:val="clear" w:color="auto" w:fill="FFFFFF"/>
        </w:rPr>
        <w:t>.</w:t>
      </w:r>
    </w:p>
    <w:p w:rsidR="00393D1C" w:rsidRDefault="00393D1C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u w:val="single"/>
          <w:shd w:val="clear" w:color="auto" w:fill="FFFFFF"/>
        </w:rPr>
      </w:pPr>
      <w:r w:rsidRPr="00393D1C">
        <w:rPr>
          <w:rFonts w:ascii="Times New Roman" w:hAnsi="Times New Roman" w:cs="Times New Roman"/>
          <w:szCs w:val="24"/>
          <w:shd w:val="clear" w:color="auto" w:fill="FFFFFF"/>
        </w:rPr>
        <w:t>1.</w:t>
      </w:r>
      <w:r w:rsidR="00EC24B5">
        <w:rPr>
          <w:rFonts w:ascii="Times New Roman" w:hAnsi="Times New Roman" w:cs="Times New Roman"/>
          <w:szCs w:val="24"/>
          <w:shd w:val="clear" w:color="auto" w:fill="FFFFFF"/>
        </w:rPr>
        <w:t>4</w:t>
      </w:r>
      <w:r w:rsidRPr="00393D1C">
        <w:rPr>
          <w:rFonts w:ascii="Times New Roman" w:hAnsi="Times New Roman" w:cs="Times New Roman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Форма собственности (государственная, негосударственная): </w:t>
      </w:r>
      <w:r w:rsidRPr="00393D1C">
        <w:rPr>
          <w:rFonts w:ascii="Times New Roman" w:hAnsi="Times New Roman" w:cs="Times New Roman"/>
          <w:szCs w:val="24"/>
          <w:u w:val="single"/>
          <w:shd w:val="clear" w:color="auto" w:fill="FFFFFF"/>
        </w:rPr>
        <w:t>государственная.</w:t>
      </w:r>
    </w:p>
    <w:p w:rsidR="00EC24B5" w:rsidRDefault="00EC24B5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u w:val="single"/>
          <w:shd w:val="clear" w:color="auto" w:fill="FFFFFF"/>
        </w:rPr>
      </w:pPr>
      <w:r w:rsidRPr="00EC24B5">
        <w:rPr>
          <w:rFonts w:ascii="Times New Roman" w:hAnsi="Times New Roman" w:cs="Times New Roman"/>
          <w:szCs w:val="24"/>
          <w:shd w:val="clear" w:color="auto" w:fill="FFFFFF"/>
        </w:rPr>
        <w:t>1.5.</w:t>
      </w:r>
      <w:r>
        <w:rPr>
          <w:rFonts w:ascii="Times New Roman" w:hAnsi="Times New Roman" w:cs="Times New Roman"/>
          <w:szCs w:val="24"/>
          <w:shd w:val="clear" w:color="auto" w:fill="FFFFFF"/>
        </w:rPr>
        <w:t>Территориальная принадлежност</w:t>
      </w:r>
      <w:r w:rsidR="00AA3902">
        <w:rPr>
          <w:rFonts w:ascii="Times New Roman" w:hAnsi="Times New Roman" w:cs="Times New Roman"/>
          <w:szCs w:val="24"/>
          <w:shd w:val="clear" w:color="auto" w:fill="FFFFFF"/>
        </w:rPr>
        <w:t>ь (</w:t>
      </w:r>
      <w:r>
        <w:rPr>
          <w:rFonts w:ascii="Times New Roman" w:hAnsi="Times New Roman" w:cs="Times New Roman"/>
          <w:szCs w:val="24"/>
          <w:shd w:val="clear" w:color="auto" w:fill="FFFFFF"/>
        </w:rPr>
        <w:t>федеральная, региональная, муниципальная):</w:t>
      </w:r>
      <w:r w:rsidRPr="00EC24B5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EC24B5">
        <w:rPr>
          <w:rFonts w:ascii="Times New Roman" w:hAnsi="Times New Roman" w:cs="Times New Roman"/>
          <w:szCs w:val="24"/>
          <w:u w:val="single"/>
          <w:shd w:val="clear" w:color="auto" w:fill="FFFFFF"/>
        </w:rPr>
        <w:t>муниципальная.</w:t>
      </w:r>
    </w:p>
    <w:p w:rsidR="00EC24B5" w:rsidRDefault="00EC24B5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EC24B5">
        <w:rPr>
          <w:rFonts w:ascii="Times New Roman" w:hAnsi="Times New Roman" w:cs="Times New Roman"/>
          <w:szCs w:val="24"/>
          <w:shd w:val="clear" w:color="auto" w:fill="FFFFFF"/>
        </w:rPr>
        <w:t>1.6.</w:t>
      </w:r>
      <w:r>
        <w:rPr>
          <w:rFonts w:ascii="Times New Roman" w:hAnsi="Times New Roman" w:cs="Times New Roman"/>
          <w:szCs w:val="24"/>
          <w:shd w:val="clear" w:color="auto" w:fill="FFFFFF"/>
        </w:rPr>
        <w:t>Вышестоящая организация (наименование):</w:t>
      </w:r>
      <w:r w:rsidRPr="00EC24B5">
        <w:rPr>
          <w:rFonts w:ascii="Times New Roman" w:hAnsi="Times New Roman" w:cs="Times New Roman"/>
          <w:szCs w:val="24"/>
        </w:rPr>
        <w:t xml:space="preserve"> </w:t>
      </w:r>
      <w:r w:rsidRPr="00C12003">
        <w:rPr>
          <w:rFonts w:ascii="Times New Roman" w:eastAsia="Calibri" w:hAnsi="Times New Roman" w:cs="Times New Roman"/>
          <w:szCs w:val="24"/>
        </w:rPr>
        <w:t xml:space="preserve">Управление образования </w:t>
      </w:r>
      <w:r>
        <w:rPr>
          <w:rFonts w:ascii="Times New Roman" w:hAnsi="Times New Roman" w:cs="Times New Roman"/>
          <w:szCs w:val="24"/>
        </w:rPr>
        <w:t>муниципальное образование</w:t>
      </w:r>
      <w:r w:rsidRPr="00C12003">
        <w:rPr>
          <w:rFonts w:ascii="Times New Roman" w:eastAsia="Calibri" w:hAnsi="Times New Roman" w:cs="Times New Roman"/>
          <w:szCs w:val="24"/>
        </w:rPr>
        <w:t xml:space="preserve"> «Мухоршибирский район» РБ</w:t>
      </w:r>
      <w:r>
        <w:rPr>
          <w:rFonts w:ascii="Times New Roman" w:hAnsi="Times New Roman" w:cs="Times New Roman"/>
          <w:szCs w:val="24"/>
        </w:rPr>
        <w:t>.</w:t>
      </w:r>
    </w:p>
    <w:p w:rsidR="00EC24B5" w:rsidRDefault="00EC24B5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>1.7.Адрес вышестоящей организации</w:t>
      </w:r>
      <w:r w:rsidR="007F7B12">
        <w:rPr>
          <w:rFonts w:ascii="Times New Roman" w:hAnsi="Times New Roman" w:cs="Times New Roman"/>
          <w:szCs w:val="24"/>
        </w:rPr>
        <w:t>, другие координаты :</w:t>
      </w:r>
      <w:r w:rsidR="007F7B12" w:rsidRPr="007F7B12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 xml:space="preserve"> </w:t>
      </w:r>
      <w:r w:rsidR="007F7B12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 xml:space="preserve">671340, Республика </w:t>
      </w:r>
      <w:r w:rsidR="007F7B12" w:rsidRPr="00393D1C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>Бурятия,</w:t>
      </w:r>
      <w:r w:rsidR="007F7B12" w:rsidRPr="00393D1C">
        <w:rPr>
          <w:rFonts w:ascii="Times New Roman" w:hAnsi="Times New Roman" w:cs="Times New Roman"/>
          <w:bCs/>
          <w:color w:val="333333"/>
          <w:szCs w:val="24"/>
          <w:u w:val="single"/>
          <w:shd w:val="clear" w:color="auto" w:fill="FFFFFF"/>
        </w:rPr>
        <w:t xml:space="preserve"> Мухоршибирский</w:t>
      </w:r>
      <w:r w:rsidR="007F7B12" w:rsidRPr="00393D1C">
        <w:rPr>
          <w:rStyle w:val="apple-converted-space"/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 </w:t>
      </w:r>
      <w:r w:rsidR="007F7B12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район,</w:t>
      </w:r>
      <w:r w:rsidR="007F7B12" w:rsidRPr="00393D1C">
        <w:rPr>
          <w:rStyle w:val="apple-converted-space"/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 </w:t>
      </w:r>
      <w:r w:rsidR="007F7B12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с.</w:t>
      </w:r>
      <w:r w:rsidR="007F7B12" w:rsidRPr="00393D1C">
        <w:rPr>
          <w:rStyle w:val="apple-converted-space"/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 </w:t>
      </w:r>
      <w:r w:rsidR="007F7B12" w:rsidRPr="00393D1C">
        <w:rPr>
          <w:rFonts w:ascii="Times New Roman" w:eastAsia="Calibri" w:hAnsi="Times New Roman" w:cs="Times New Roman"/>
          <w:bCs/>
          <w:color w:val="333333"/>
          <w:szCs w:val="24"/>
          <w:u w:val="single"/>
          <w:shd w:val="clear" w:color="auto" w:fill="FFFFFF"/>
        </w:rPr>
        <w:t>Мухоршибирь</w:t>
      </w:r>
      <w:r w:rsidR="007F7B12" w:rsidRPr="00393D1C">
        <w:rPr>
          <w:rFonts w:ascii="Times New Roman" w:eastAsia="Calibri" w:hAnsi="Times New Roman" w:cs="Times New Roman"/>
          <w:color w:val="333333"/>
          <w:szCs w:val="24"/>
          <w:u w:val="single"/>
          <w:shd w:val="clear" w:color="auto" w:fill="FFFFFF"/>
        </w:rPr>
        <w:t>,</w:t>
      </w:r>
      <w:r w:rsidR="007F7B12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>30 лет Победы</w:t>
      </w:r>
      <w:r w:rsidR="00CD001E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>, 20 ,офис №1</w:t>
      </w:r>
    </w:p>
    <w:p w:rsidR="007F7B12" w:rsidRPr="00DC14C5" w:rsidRDefault="007F7B12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2"/>
          <w:szCs w:val="24"/>
          <w:u w:val="single"/>
        </w:rPr>
      </w:pPr>
      <w:r w:rsidRPr="007F7B12">
        <w:rPr>
          <w:rFonts w:ascii="Times New Roman" w:hAnsi="Times New Roman" w:cs="Times New Roman"/>
          <w:color w:val="333333"/>
          <w:szCs w:val="24"/>
          <w:shd w:val="clear" w:color="auto" w:fill="FFFFFF"/>
        </w:rPr>
        <w:t>1.8.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  <w:r w:rsidR="00DC14C5">
        <w:rPr>
          <w:rFonts w:ascii="Times New Roman" w:hAnsi="Times New Roman" w:cs="Times New Roman"/>
          <w:color w:val="333333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ведения о размещении объекта</w:t>
      </w:r>
      <w:r w:rsidR="00DC14C5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: </w:t>
      </w:r>
      <w:r w:rsidR="00DC14C5" w:rsidRPr="00DC14C5">
        <w:rPr>
          <w:rFonts w:ascii="Times New Roman" w:hAnsi="Times New Roman" w:cs="Times New Roman"/>
          <w:color w:val="333333"/>
          <w:szCs w:val="24"/>
          <w:u w:val="single"/>
          <w:shd w:val="clear" w:color="auto" w:fill="FFFFFF"/>
        </w:rPr>
        <w:t>отдельно стоящее здание 2-х этажное, площадь:</w:t>
      </w:r>
      <w:r w:rsidR="00DC14C5" w:rsidRPr="00DC14C5">
        <w:rPr>
          <w:rFonts w:ascii="Times New Roman" w:hAnsi="Times New Roman" w:cs="Times New Roman"/>
          <w:bCs/>
          <w:color w:val="333333"/>
          <w:szCs w:val="24"/>
          <w:u w:val="single"/>
        </w:rPr>
        <w:t xml:space="preserve"> </w:t>
      </w:r>
      <w:r w:rsidR="00DC14C5" w:rsidRPr="00DC14C5">
        <w:rPr>
          <w:rFonts w:ascii="Times New Roman" w:eastAsia="Calibri" w:hAnsi="Times New Roman" w:cs="Times New Roman"/>
          <w:bCs/>
          <w:color w:val="333333"/>
          <w:szCs w:val="24"/>
          <w:u w:val="single"/>
        </w:rPr>
        <w:t>1994</w:t>
      </w:r>
      <w:r w:rsidR="00DC14C5" w:rsidRPr="00DC14C5">
        <w:rPr>
          <w:rFonts w:ascii="Times New Roman" w:eastAsia="Calibri" w:hAnsi="Times New Roman" w:cs="Times New Roman"/>
          <w:spacing w:val="2"/>
          <w:szCs w:val="24"/>
          <w:u w:val="single"/>
        </w:rPr>
        <w:t xml:space="preserve"> кв. м</w:t>
      </w:r>
    </w:p>
    <w:p w:rsidR="00DC14C5" w:rsidRDefault="00DC14C5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2"/>
          <w:szCs w:val="24"/>
          <w:u w:val="single"/>
        </w:rPr>
      </w:pPr>
      <w:r>
        <w:rPr>
          <w:rFonts w:ascii="Times New Roman" w:hAnsi="Times New Roman" w:cs="Times New Roman"/>
          <w:spacing w:val="2"/>
          <w:szCs w:val="24"/>
        </w:rPr>
        <w:t>1.9.Год построения здания:1948, последнего капитального ремонт</w:t>
      </w:r>
      <w:r w:rsidR="005C3816">
        <w:rPr>
          <w:rFonts w:ascii="Times New Roman" w:hAnsi="Times New Roman" w:cs="Times New Roman"/>
          <w:spacing w:val="2"/>
          <w:szCs w:val="24"/>
        </w:rPr>
        <w:t xml:space="preserve">а </w:t>
      </w:r>
      <w:r w:rsidR="001A17F8">
        <w:rPr>
          <w:rFonts w:ascii="Times New Roman" w:hAnsi="Times New Roman" w:cs="Times New Roman"/>
          <w:spacing w:val="2"/>
          <w:szCs w:val="24"/>
        </w:rPr>
        <w:t>–</w:t>
      </w:r>
      <w:r>
        <w:rPr>
          <w:rFonts w:ascii="Times New Roman" w:hAnsi="Times New Roman" w:cs="Times New Roman"/>
          <w:spacing w:val="2"/>
          <w:szCs w:val="24"/>
        </w:rPr>
        <w:t xml:space="preserve"> </w:t>
      </w:r>
      <w:r w:rsidRPr="00DC14C5">
        <w:rPr>
          <w:rFonts w:ascii="Times New Roman" w:hAnsi="Times New Roman" w:cs="Times New Roman"/>
          <w:spacing w:val="2"/>
          <w:szCs w:val="24"/>
          <w:u w:val="single"/>
        </w:rPr>
        <w:t>нет.</w:t>
      </w:r>
    </w:p>
    <w:p w:rsidR="00DC14C5" w:rsidRDefault="00DC14C5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2"/>
          <w:szCs w:val="24"/>
        </w:rPr>
      </w:pPr>
      <w:r w:rsidRPr="00DC14C5">
        <w:rPr>
          <w:rFonts w:ascii="Times New Roman" w:hAnsi="Times New Roman" w:cs="Times New Roman"/>
          <w:spacing w:val="2"/>
          <w:szCs w:val="24"/>
        </w:rPr>
        <w:t>1.10.</w:t>
      </w:r>
      <w:r>
        <w:rPr>
          <w:rFonts w:ascii="Times New Roman" w:hAnsi="Times New Roman" w:cs="Times New Roman"/>
          <w:spacing w:val="2"/>
          <w:szCs w:val="24"/>
        </w:rPr>
        <w:t>Дата предстоящих плановых ремонтных работ:</w:t>
      </w:r>
    </w:p>
    <w:p w:rsidR="007F4B62" w:rsidRDefault="007F4B62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2"/>
          <w:szCs w:val="24"/>
          <w:u w:val="single"/>
        </w:rPr>
      </w:pPr>
      <w:r>
        <w:rPr>
          <w:rFonts w:ascii="Times New Roman" w:hAnsi="Times New Roman" w:cs="Times New Roman"/>
          <w:spacing w:val="2"/>
          <w:szCs w:val="24"/>
        </w:rPr>
        <w:t xml:space="preserve">1.11.Сфера деятельности: </w:t>
      </w:r>
      <w:r w:rsidRPr="007F4B62">
        <w:rPr>
          <w:rFonts w:ascii="Times New Roman" w:hAnsi="Times New Roman" w:cs="Times New Roman"/>
          <w:spacing w:val="2"/>
          <w:szCs w:val="24"/>
          <w:u w:val="single"/>
        </w:rPr>
        <w:t>образование.</w:t>
      </w:r>
    </w:p>
    <w:p w:rsidR="007F4B62" w:rsidRDefault="007F4B62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2"/>
          <w:szCs w:val="24"/>
          <w:u w:val="single"/>
        </w:rPr>
      </w:pPr>
      <w:r w:rsidRPr="007F4B62">
        <w:rPr>
          <w:rFonts w:ascii="Times New Roman" w:hAnsi="Times New Roman" w:cs="Times New Roman"/>
          <w:spacing w:val="2"/>
          <w:szCs w:val="24"/>
        </w:rPr>
        <w:lastRenderedPageBreak/>
        <w:t>1.12.</w:t>
      </w:r>
      <w:r>
        <w:rPr>
          <w:rFonts w:ascii="Times New Roman" w:hAnsi="Times New Roman" w:cs="Times New Roman"/>
          <w:spacing w:val="2"/>
          <w:szCs w:val="24"/>
        </w:rPr>
        <w:t xml:space="preserve">Категория обслуживаемого населения по возрасту ( дети, взрослые трудоспособного возраста, пожилые, все возрастные категории): </w:t>
      </w:r>
      <w:r w:rsidRPr="007F4B62">
        <w:rPr>
          <w:rFonts w:ascii="Times New Roman" w:hAnsi="Times New Roman" w:cs="Times New Roman"/>
          <w:spacing w:val="2"/>
          <w:szCs w:val="24"/>
          <w:u w:val="single"/>
        </w:rPr>
        <w:t>дети</w:t>
      </w:r>
      <w:r w:rsidR="00C51EA9">
        <w:rPr>
          <w:rFonts w:ascii="Times New Roman" w:hAnsi="Times New Roman" w:cs="Times New Roman"/>
          <w:spacing w:val="2"/>
          <w:szCs w:val="24"/>
          <w:u w:val="single"/>
        </w:rPr>
        <w:t xml:space="preserve"> раннего и дошкольного возраста с 1.5 лет  до 7 лет</w:t>
      </w:r>
      <w:r>
        <w:rPr>
          <w:rFonts w:ascii="Times New Roman" w:hAnsi="Times New Roman" w:cs="Times New Roman"/>
          <w:spacing w:val="2"/>
          <w:szCs w:val="24"/>
          <w:u w:val="single"/>
        </w:rPr>
        <w:t>.</w:t>
      </w:r>
    </w:p>
    <w:p w:rsidR="007F4B62" w:rsidRDefault="007F4B62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2"/>
          <w:szCs w:val="24"/>
          <w:u w:val="single"/>
        </w:rPr>
      </w:pPr>
      <w:r w:rsidRPr="007F4B62">
        <w:rPr>
          <w:rFonts w:ascii="Times New Roman" w:hAnsi="Times New Roman" w:cs="Times New Roman"/>
          <w:spacing w:val="2"/>
          <w:szCs w:val="24"/>
        </w:rPr>
        <w:t>1.13.</w:t>
      </w:r>
      <w:r w:rsidR="005640CF">
        <w:rPr>
          <w:rFonts w:ascii="Times New Roman" w:hAnsi="Times New Roman" w:cs="Times New Roman"/>
          <w:spacing w:val="2"/>
          <w:szCs w:val="24"/>
        </w:rPr>
        <w:t>К</w:t>
      </w:r>
      <w:r>
        <w:rPr>
          <w:rFonts w:ascii="Times New Roman" w:hAnsi="Times New Roman" w:cs="Times New Roman"/>
          <w:spacing w:val="2"/>
          <w:szCs w:val="24"/>
        </w:rPr>
        <w:t xml:space="preserve">атегория обслуживаемых инвалидов (инвалиды на коляске, инвалиды с патологией опорно-двигательного аппарата, по зрению, по слуху, с умственной отсталостью): </w:t>
      </w:r>
      <w:r w:rsidRPr="005640CF">
        <w:rPr>
          <w:rFonts w:ascii="Times New Roman" w:hAnsi="Times New Roman" w:cs="Times New Roman"/>
          <w:spacing w:val="2"/>
          <w:szCs w:val="24"/>
          <w:u w:val="single"/>
        </w:rPr>
        <w:t xml:space="preserve">дети инвалиды с нарушением опорно </w:t>
      </w:r>
      <w:r w:rsidR="001A17F8">
        <w:rPr>
          <w:rFonts w:ascii="Times New Roman" w:hAnsi="Times New Roman" w:cs="Times New Roman"/>
          <w:spacing w:val="2"/>
          <w:szCs w:val="24"/>
          <w:u w:val="single"/>
        </w:rPr>
        <w:t>–</w:t>
      </w:r>
      <w:r w:rsidRPr="005640CF">
        <w:rPr>
          <w:rFonts w:ascii="Times New Roman" w:hAnsi="Times New Roman" w:cs="Times New Roman"/>
          <w:spacing w:val="2"/>
          <w:szCs w:val="24"/>
          <w:u w:val="single"/>
        </w:rPr>
        <w:t xml:space="preserve"> двигательного аппарата</w:t>
      </w:r>
      <w:r w:rsidR="005640CF" w:rsidRPr="005640CF">
        <w:rPr>
          <w:rFonts w:ascii="Times New Roman" w:hAnsi="Times New Roman" w:cs="Times New Roman"/>
          <w:spacing w:val="2"/>
          <w:szCs w:val="24"/>
          <w:u w:val="single"/>
        </w:rPr>
        <w:t>.</w:t>
      </w:r>
    </w:p>
    <w:p w:rsidR="005640CF" w:rsidRPr="004014C6" w:rsidRDefault="005640CF" w:rsidP="00393D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2"/>
          <w:szCs w:val="24"/>
          <w:u w:val="single"/>
        </w:rPr>
      </w:pPr>
      <w:r w:rsidRPr="005640CF">
        <w:rPr>
          <w:rFonts w:ascii="Times New Roman" w:hAnsi="Times New Roman" w:cs="Times New Roman"/>
          <w:spacing w:val="2"/>
          <w:szCs w:val="24"/>
        </w:rPr>
        <w:t>1.1</w:t>
      </w:r>
      <w:r>
        <w:rPr>
          <w:rFonts w:ascii="Times New Roman" w:hAnsi="Times New Roman" w:cs="Times New Roman"/>
          <w:spacing w:val="2"/>
          <w:szCs w:val="24"/>
        </w:rPr>
        <w:t>4</w:t>
      </w:r>
      <w:r w:rsidRPr="005640CF">
        <w:rPr>
          <w:rFonts w:ascii="Times New Roman" w:hAnsi="Times New Roman" w:cs="Times New Roman"/>
          <w:spacing w:val="2"/>
          <w:szCs w:val="24"/>
        </w:rPr>
        <w:t>.</w:t>
      </w:r>
      <w:r>
        <w:rPr>
          <w:rFonts w:ascii="Times New Roman" w:hAnsi="Times New Roman" w:cs="Times New Roman"/>
          <w:spacing w:val="2"/>
          <w:szCs w:val="24"/>
        </w:rPr>
        <w:t xml:space="preserve">Виды оказываемых услуг: </w:t>
      </w:r>
      <w:r w:rsidRPr="004014C6">
        <w:rPr>
          <w:rFonts w:ascii="Times New Roman" w:hAnsi="Times New Roman" w:cs="Times New Roman"/>
          <w:spacing w:val="2"/>
          <w:szCs w:val="24"/>
          <w:u w:val="single"/>
        </w:rPr>
        <w:t>образовательная</w:t>
      </w:r>
      <w:r w:rsidR="004014C6" w:rsidRPr="004014C6">
        <w:rPr>
          <w:rFonts w:ascii="Times New Roman" w:hAnsi="Times New Roman" w:cs="Times New Roman"/>
          <w:spacing w:val="2"/>
          <w:szCs w:val="24"/>
          <w:u w:val="single"/>
        </w:rPr>
        <w:t xml:space="preserve"> деятельность, присмотр и уход.</w:t>
      </w:r>
    </w:p>
    <w:p w:rsidR="005640CF" w:rsidRDefault="005640CF" w:rsidP="005640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2"/>
          <w:szCs w:val="24"/>
        </w:rPr>
      </w:pPr>
      <w:r>
        <w:rPr>
          <w:rFonts w:ascii="Times New Roman" w:hAnsi="Times New Roman" w:cs="Times New Roman"/>
          <w:spacing w:val="2"/>
          <w:szCs w:val="24"/>
        </w:rPr>
        <w:t>1.15Форма оказания услуг</w:t>
      </w:r>
      <w:r w:rsidRPr="005640CF">
        <w:rPr>
          <w:rFonts w:ascii="Times New Roman" w:hAnsi="Times New Roman" w:cs="Times New Roman"/>
          <w:spacing w:val="2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Cs w:val="24"/>
        </w:rPr>
        <w:t xml:space="preserve"> ( на объекте, с длительным пребыванием, проживанием, на дому, дистанционно) : </w:t>
      </w:r>
      <w:r w:rsidRPr="004014C6">
        <w:rPr>
          <w:rFonts w:ascii="Times New Roman" w:hAnsi="Times New Roman" w:cs="Times New Roman"/>
          <w:spacing w:val="2"/>
          <w:szCs w:val="24"/>
          <w:u w:val="single"/>
        </w:rPr>
        <w:t>на объекте, с пребыванием с 7.30 часов до 18.00 часов; выходные : суббота, воскресенье, праздничные дни.</w:t>
      </w:r>
    </w:p>
    <w:p w:rsidR="00F81AC5" w:rsidRPr="004014C6" w:rsidRDefault="00F81AC5" w:rsidP="004014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014C6">
        <w:rPr>
          <w:rFonts w:ascii="Times New Roman" w:hAnsi="Times New Roman" w:cs="Times New Roman"/>
          <w:sz w:val="24"/>
          <w:szCs w:val="24"/>
        </w:rPr>
        <w:t>1.16. Плановая мощность (посещаемость (количество обслуживаемых в день), вместимость, пропускная</w:t>
      </w:r>
      <w:r w:rsidR="004014C6">
        <w:rPr>
          <w:rFonts w:ascii="Times New Roman" w:hAnsi="Times New Roman" w:cs="Times New Roman"/>
          <w:sz w:val="24"/>
          <w:szCs w:val="24"/>
        </w:rPr>
        <w:t xml:space="preserve"> </w:t>
      </w:r>
      <w:r w:rsidRPr="004014C6">
        <w:rPr>
          <w:rFonts w:ascii="Times New Roman" w:hAnsi="Times New Roman" w:cs="Times New Roman"/>
          <w:sz w:val="24"/>
          <w:szCs w:val="24"/>
        </w:rPr>
        <w:t xml:space="preserve">способность): </w:t>
      </w:r>
      <w:r w:rsidRPr="004014C6">
        <w:rPr>
          <w:rFonts w:ascii="Times New Roman" w:hAnsi="Times New Roman" w:cs="Times New Roman"/>
          <w:bCs/>
          <w:sz w:val="24"/>
          <w:szCs w:val="24"/>
          <w:u w:val="single"/>
        </w:rPr>
        <w:t>посещаемость 240 человек, вместимость, пропускная способность 260 человек.</w:t>
      </w:r>
    </w:p>
    <w:p w:rsidR="00F81AC5" w:rsidRPr="004014C6" w:rsidRDefault="00F81AC5" w:rsidP="004014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14C6">
        <w:rPr>
          <w:rFonts w:ascii="Times New Roman" w:hAnsi="Times New Roman" w:cs="Times New Roman"/>
          <w:sz w:val="24"/>
          <w:szCs w:val="24"/>
        </w:rPr>
        <w:t>1.17. Участие в исполнении индивидуальной программы реабилитации инвалида,</w:t>
      </w:r>
    </w:p>
    <w:p w:rsidR="00F81AC5" w:rsidRPr="00C51EA9" w:rsidRDefault="00F81AC5" w:rsidP="004014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014C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1A17F8">
        <w:rPr>
          <w:rFonts w:ascii="Times New Roman" w:hAnsi="Times New Roman" w:cs="Times New Roman"/>
          <w:sz w:val="24"/>
          <w:szCs w:val="24"/>
        </w:rPr>
        <w:t>–</w:t>
      </w:r>
      <w:r w:rsidRPr="004014C6">
        <w:rPr>
          <w:rFonts w:ascii="Times New Roman" w:hAnsi="Times New Roman" w:cs="Times New Roman"/>
          <w:sz w:val="24"/>
          <w:szCs w:val="24"/>
        </w:rPr>
        <w:t xml:space="preserve"> инвалида:</w:t>
      </w:r>
      <w:r w:rsidR="004014C6">
        <w:rPr>
          <w:rFonts w:ascii="Times New Roman" w:hAnsi="Times New Roman" w:cs="Times New Roman"/>
          <w:sz w:val="24"/>
          <w:szCs w:val="24"/>
        </w:rPr>
        <w:t xml:space="preserve"> </w:t>
      </w:r>
      <w:r w:rsidR="004014C6" w:rsidRPr="00C51EA9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C51EA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C51EA9" w:rsidRPr="00150F34" w:rsidRDefault="00150F34" w:rsidP="00150F34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1AC5" w:rsidRPr="00150F34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260656" w:rsidRPr="00150F34">
        <w:rPr>
          <w:rFonts w:ascii="Times New Roman" w:hAnsi="Times New Roman" w:cs="Times New Roman"/>
          <w:b/>
          <w:bCs/>
          <w:sz w:val="24"/>
          <w:szCs w:val="24"/>
        </w:rPr>
        <w:t>состояния имеющихся недостатков в обеспечении условий доступности для инвалидов объекта</w:t>
      </w:r>
    </w:p>
    <w:p w:rsidR="00260656" w:rsidRPr="00260656" w:rsidRDefault="00260656" w:rsidP="00260656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260656" w:rsidTr="00260656">
        <w:tc>
          <w:tcPr>
            <w:tcW w:w="675" w:type="dxa"/>
          </w:tcPr>
          <w:p w:rsidR="00260656" w:rsidRDefault="00260656" w:rsidP="00260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05" w:type="dxa"/>
          </w:tcPr>
          <w:p w:rsidR="00260656" w:rsidRDefault="00260656" w:rsidP="00260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191" w:type="dxa"/>
          </w:tcPr>
          <w:p w:rsidR="00260656" w:rsidRDefault="00260656" w:rsidP="00260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260656" w:rsidTr="00260656">
        <w:tc>
          <w:tcPr>
            <w:tcW w:w="675" w:type="dxa"/>
          </w:tcPr>
          <w:p w:rsidR="00260656" w:rsidRPr="00CD001E" w:rsidRDefault="00260656" w:rsidP="00CD001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01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CD001E" w:rsidRPr="005C3816" w:rsidRDefault="00260656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стоянки автотранспортных средств</w:t>
            </w:r>
          </w:p>
          <w:p w:rsidR="00260656" w:rsidRPr="005C3816" w:rsidRDefault="00260656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инвалидов</w:t>
            </w:r>
          </w:p>
        </w:tc>
        <w:tc>
          <w:tcPr>
            <w:tcW w:w="3191" w:type="dxa"/>
          </w:tcPr>
          <w:p w:rsidR="00260656" w:rsidRPr="005C3816" w:rsidRDefault="00260656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60656" w:rsidTr="00260656">
        <w:tc>
          <w:tcPr>
            <w:tcW w:w="675" w:type="dxa"/>
          </w:tcPr>
          <w:p w:rsidR="00260656" w:rsidRPr="00CD001E" w:rsidRDefault="00260656" w:rsidP="00CD001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01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260656" w:rsidRPr="005C3816" w:rsidRDefault="00260656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Сменные кресл</w:t>
            </w:r>
            <w:r w:rsidR="00CD001E"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1A17F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коляски</w:t>
            </w:r>
          </w:p>
        </w:tc>
        <w:tc>
          <w:tcPr>
            <w:tcW w:w="3191" w:type="dxa"/>
          </w:tcPr>
          <w:p w:rsidR="00260656" w:rsidRPr="005C3816" w:rsidRDefault="00260656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60656" w:rsidTr="00260656">
        <w:tc>
          <w:tcPr>
            <w:tcW w:w="675" w:type="dxa"/>
          </w:tcPr>
          <w:p w:rsidR="00260656" w:rsidRPr="00CD001E" w:rsidRDefault="00260656" w:rsidP="00CD001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01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260656" w:rsidRPr="005C3816" w:rsidRDefault="00260656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Адаптированные литы</w:t>
            </w:r>
          </w:p>
        </w:tc>
        <w:tc>
          <w:tcPr>
            <w:tcW w:w="3191" w:type="dxa"/>
          </w:tcPr>
          <w:p w:rsidR="00260656" w:rsidRPr="005C3816" w:rsidRDefault="00260656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60656" w:rsidTr="00260656">
        <w:tc>
          <w:tcPr>
            <w:tcW w:w="675" w:type="dxa"/>
          </w:tcPr>
          <w:p w:rsidR="00260656" w:rsidRPr="00CD001E" w:rsidRDefault="00260656" w:rsidP="00CD001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01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260656" w:rsidRPr="005C3816" w:rsidRDefault="00CD001E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260656"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оручни</w:t>
            </w:r>
          </w:p>
        </w:tc>
        <w:tc>
          <w:tcPr>
            <w:tcW w:w="3191" w:type="dxa"/>
          </w:tcPr>
          <w:p w:rsidR="00260656" w:rsidRPr="005C3816" w:rsidRDefault="0049705C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260656" w:rsidTr="00260656">
        <w:tc>
          <w:tcPr>
            <w:tcW w:w="675" w:type="dxa"/>
          </w:tcPr>
          <w:p w:rsidR="00260656" w:rsidRDefault="00CD001E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260656" w:rsidRPr="005C3816" w:rsidRDefault="00CD001E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Пандусы </w:t>
            </w:r>
          </w:p>
        </w:tc>
        <w:tc>
          <w:tcPr>
            <w:tcW w:w="3191" w:type="dxa"/>
          </w:tcPr>
          <w:p w:rsidR="00260656" w:rsidRPr="005C3816" w:rsidRDefault="00CD001E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CD001E" w:rsidTr="00260656">
        <w:tc>
          <w:tcPr>
            <w:tcW w:w="675" w:type="dxa"/>
          </w:tcPr>
          <w:p w:rsidR="00CD001E" w:rsidRDefault="00CD001E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191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CD001E" w:rsidTr="00260656">
        <w:tc>
          <w:tcPr>
            <w:tcW w:w="675" w:type="dxa"/>
          </w:tcPr>
          <w:p w:rsidR="00CD001E" w:rsidRDefault="00CD001E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Раздвижные двери</w:t>
            </w:r>
          </w:p>
        </w:tc>
        <w:tc>
          <w:tcPr>
            <w:tcW w:w="3191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CD001E" w:rsidTr="00260656">
        <w:tc>
          <w:tcPr>
            <w:tcW w:w="675" w:type="dxa"/>
          </w:tcPr>
          <w:p w:rsidR="00CD001E" w:rsidRDefault="00CD001E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Доступные входные двери</w:t>
            </w:r>
          </w:p>
        </w:tc>
        <w:tc>
          <w:tcPr>
            <w:tcW w:w="3191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CD001E" w:rsidTr="00260656">
        <w:tc>
          <w:tcPr>
            <w:tcW w:w="675" w:type="dxa"/>
          </w:tcPr>
          <w:p w:rsidR="00CD001E" w:rsidRDefault="00CD001E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Доступные санитарн</w:t>
            </w:r>
            <w:r w:rsidR="005C3816"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1A17F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гигиенические помещения</w:t>
            </w:r>
          </w:p>
        </w:tc>
        <w:tc>
          <w:tcPr>
            <w:tcW w:w="3191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CD001E" w:rsidTr="00260656">
        <w:tc>
          <w:tcPr>
            <w:tcW w:w="675" w:type="dxa"/>
          </w:tcPr>
          <w:p w:rsidR="00CD001E" w:rsidRDefault="00CD001E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705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Достаточная ширина дверных проемов в стенах ,лестничных маршей, площадок</w:t>
            </w:r>
          </w:p>
        </w:tc>
        <w:tc>
          <w:tcPr>
            <w:tcW w:w="3191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CD001E" w:rsidTr="00260656">
        <w:tc>
          <w:tcPr>
            <w:tcW w:w="675" w:type="dxa"/>
          </w:tcPr>
          <w:p w:rsidR="00CD001E" w:rsidRDefault="00CD001E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705" w:type="dxa"/>
          </w:tcPr>
          <w:p w:rsidR="00CD001E" w:rsidRPr="005C3816" w:rsidRDefault="00CD001E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 местам предоставления услуг) инвалидов, имеющих стойк</w:t>
            </w:r>
            <w:r w:rsidR="005C3816"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е расстройств</w:t>
            </w:r>
            <w:r w:rsidR="005C3816"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функции зрения, слуха и передвижения</w:t>
            </w:r>
          </w:p>
        </w:tc>
        <w:tc>
          <w:tcPr>
            <w:tcW w:w="3191" w:type="dxa"/>
          </w:tcPr>
          <w:p w:rsidR="00CD001E" w:rsidRPr="005C3816" w:rsidRDefault="005C3816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Только для инвалидов, имеющих стойкие расстройства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ункции зрения</w:t>
            </w:r>
          </w:p>
        </w:tc>
      </w:tr>
      <w:tr w:rsidR="005C3816" w:rsidTr="00260656">
        <w:tc>
          <w:tcPr>
            <w:tcW w:w="675" w:type="dxa"/>
          </w:tcPr>
          <w:p w:rsidR="005C3816" w:rsidRDefault="005C3816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5705" w:type="dxa"/>
          </w:tcPr>
          <w:p w:rsidR="005C3816" w:rsidRPr="005C3816" w:rsidRDefault="005C3816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Дублирование  необходимой для инвалидов, имеющих стойкие расстройства функции зрения, зрительной информации- звуковой информацией, а также надписей, знаков и иной текстовой и графической информации- знаками. Выполненными рельефно- точечным шрифтом Брайля и на контрастном фоне</w:t>
            </w:r>
          </w:p>
        </w:tc>
        <w:tc>
          <w:tcPr>
            <w:tcW w:w="3191" w:type="dxa"/>
          </w:tcPr>
          <w:p w:rsidR="005C3816" w:rsidRPr="005C3816" w:rsidRDefault="005C3816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Только для инвалидов, имеющих стойкие расстройства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5C3816">
              <w:rPr>
                <w:rFonts w:ascii="Times New Roman" w:hAnsi="Times New Roman" w:cs="Times New Roman"/>
                <w:bCs/>
                <w:sz w:val="24"/>
                <w:szCs w:val="24"/>
              </w:rPr>
              <w:t>ункции зрения</w:t>
            </w:r>
          </w:p>
        </w:tc>
      </w:tr>
      <w:tr w:rsidR="005C3816" w:rsidTr="00260656">
        <w:tc>
          <w:tcPr>
            <w:tcW w:w="675" w:type="dxa"/>
          </w:tcPr>
          <w:p w:rsidR="005C3816" w:rsidRDefault="005C3816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705" w:type="dxa"/>
          </w:tcPr>
          <w:p w:rsidR="005C3816" w:rsidRPr="005C3816" w:rsidRDefault="005C3816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Дублирование необходимой для инвалидов по слуху звуковой </w:t>
            </w:r>
            <w:r w:rsidR="001A17F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зрительной информацией</w:t>
            </w:r>
          </w:p>
        </w:tc>
        <w:tc>
          <w:tcPr>
            <w:tcW w:w="3191" w:type="dxa"/>
          </w:tcPr>
          <w:p w:rsidR="005C3816" w:rsidRPr="005C3816" w:rsidRDefault="005C3816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A17F8" w:rsidTr="00260656">
        <w:tc>
          <w:tcPr>
            <w:tcW w:w="675" w:type="dxa"/>
          </w:tcPr>
          <w:p w:rsidR="001A17F8" w:rsidRDefault="001A17F8" w:rsidP="002606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705" w:type="dxa"/>
          </w:tcPr>
          <w:p w:rsidR="001A17F8" w:rsidRDefault="001A17F8" w:rsidP="005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</w:t>
            </w:r>
          </w:p>
        </w:tc>
        <w:tc>
          <w:tcPr>
            <w:tcW w:w="3191" w:type="dxa"/>
          </w:tcPr>
          <w:p w:rsidR="001A17F8" w:rsidRDefault="001A17F8" w:rsidP="005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1EA9" w:rsidRDefault="00C51EA9" w:rsidP="002606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0F34" w:rsidRDefault="00150F34" w:rsidP="00150F34">
      <w:pPr>
        <w:pStyle w:val="Default"/>
      </w:pPr>
    </w:p>
    <w:p w:rsidR="00C51EA9" w:rsidRPr="00150F34" w:rsidRDefault="00150F34" w:rsidP="00150F34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3"/>
          <w:szCs w:val="23"/>
        </w:rPr>
        <w:t xml:space="preserve">III. </w:t>
      </w:r>
      <w:r w:rsidR="001A17F8" w:rsidRPr="00150F34">
        <w:rPr>
          <w:rFonts w:ascii="Times New Roman" w:hAnsi="Times New Roman" w:cs="Times New Roman"/>
          <w:b/>
          <w:bCs/>
          <w:sz w:val="24"/>
          <w:szCs w:val="24"/>
        </w:rPr>
        <w:t>Оценка состояния имеющихся недостатков в обеспечении условий доступности для инвалидов предоставляемых услуг</w:t>
      </w:r>
    </w:p>
    <w:tbl>
      <w:tblPr>
        <w:tblStyle w:val="a5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1A17F8" w:rsidTr="0024450C">
        <w:tc>
          <w:tcPr>
            <w:tcW w:w="709" w:type="dxa"/>
          </w:tcPr>
          <w:p w:rsidR="001A17F8" w:rsidRDefault="001A17F8" w:rsidP="00DE7C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25" w:type="dxa"/>
          </w:tcPr>
          <w:p w:rsidR="001A17F8" w:rsidRDefault="001A17F8" w:rsidP="001A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71" w:type="dxa"/>
          </w:tcPr>
          <w:p w:rsidR="001A17F8" w:rsidRDefault="001A17F8" w:rsidP="00DE7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1A17F8" w:rsidTr="0024450C">
        <w:tc>
          <w:tcPr>
            <w:tcW w:w="709" w:type="dxa"/>
          </w:tcPr>
          <w:p w:rsidR="001A17F8" w:rsidRDefault="0024450C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825" w:type="dxa"/>
          </w:tcPr>
          <w:p w:rsidR="001A17F8" w:rsidRPr="0024450C" w:rsidRDefault="0024450C" w:rsidP="00244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50C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при входе в объект вывески с названием организации, графиком работы организации, планом здания, выполненных рельефно- точечным шрифтом Брайля и на контрастном фоне.</w:t>
            </w:r>
          </w:p>
        </w:tc>
        <w:tc>
          <w:tcPr>
            <w:tcW w:w="3071" w:type="dxa"/>
          </w:tcPr>
          <w:p w:rsidR="001A17F8" w:rsidRPr="001354EC" w:rsidRDefault="0024450C" w:rsidP="00244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4EC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A17F8" w:rsidTr="0024450C">
        <w:tc>
          <w:tcPr>
            <w:tcW w:w="709" w:type="dxa"/>
          </w:tcPr>
          <w:p w:rsidR="001A17F8" w:rsidRDefault="0024450C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825" w:type="dxa"/>
          </w:tcPr>
          <w:p w:rsidR="001A17F8" w:rsidRPr="00303C76" w:rsidRDefault="00303C76" w:rsidP="00303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C7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4450C" w:rsidRPr="00303C76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беспечение</w:t>
            </w:r>
            <w:r w:rsidRPr="00303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инвалидам помощи, необходимой для получения в доступной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071" w:type="dxa"/>
          </w:tcPr>
          <w:p w:rsidR="001A17F8" w:rsidRPr="001354EC" w:rsidRDefault="00303C76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4EC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1A17F8" w:rsidTr="0024450C">
        <w:tc>
          <w:tcPr>
            <w:tcW w:w="709" w:type="dxa"/>
          </w:tcPr>
          <w:p w:rsidR="001A17F8" w:rsidRDefault="00303C76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825" w:type="dxa"/>
          </w:tcPr>
          <w:p w:rsidR="001A17F8" w:rsidRPr="001354EC" w:rsidRDefault="001354EC" w:rsidP="00135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4E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инструктирования или обучения сотрудников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354EC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предоставляющих услуги населению.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71" w:type="dxa"/>
          </w:tcPr>
          <w:p w:rsidR="001A17F8" w:rsidRPr="001354EC" w:rsidRDefault="001354EC" w:rsidP="00135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4EC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плану ДОУ</w:t>
            </w:r>
          </w:p>
        </w:tc>
      </w:tr>
      <w:tr w:rsidR="001354EC" w:rsidTr="0024450C">
        <w:tc>
          <w:tcPr>
            <w:tcW w:w="709" w:type="dxa"/>
          </w:tcPr>
          <w:p w:rsidR="001354EC" w:rsidRDefault="001354EC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825" w:type="dxa"/>
          </w:tcPr>
          <w:p w:rsidR="001354EC" w:rsidRPr="001354EC" w:rsidRDefault="001354EC" w:rsidP="00135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 работников организаций, на которых административн</w:t>
            </w:r>
            <w:r w:rsidR="005418DC">
              <w:rPr>
                <w:rFonts w:ascii="Times New Roman" w:hAnsi="Times New Roman" w:cs="Times New Roman"/>
                <w:bCs/>
                <w:sz w:val="24"/>
                <w:szCs w:val="24"/>
              </w:rPr>
              <w:t>о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071" w:type="dxa"/>
          </w:tcPr>
          <w:p w:rsidR="001354EC" w:rsidRPr="001354EC" w:rsidRDefault="001354EC" w:rsidP="00135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4EC">
              <w:rPr>
                <w:rFonts w:ascii="Times New Roman" w:hAnsi="Times New Roman" w:cs="Times New Roman"/>
                <w:bCs/>
                <w:sz w:val="24"/>
                <w:szCs w:val="24"/>
              </w:rPr>
              <w:t>Приказ</w:t>
            </w:r>
          </w:p>
        </w:tc>
      </w:tr>
      <w:tr w:rsidR="001354EC" w:rsidTr="0024450C">
        <w:tc>
          <w:tcPr>
            <w:tcW w:w="709" w:type="dxa"/>
          </w:tcPr>
          <w:p w:rsidR="001354EC" w:rsidRDefault="001354EC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825" w:type="dxa"/>
          </w:tcPr>
          <w:p w:rsidR="001354EC" w:rsidRDefault="001354EC" w:rsidP="00135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услуги с сопровождением инвалида по территории объекта работников образования</w:t>
            </w:r>
          </w:p>
        </w:tc>
        <w:tc>
          <w:tcPr>
            <w:tcW w:w="3071" w:type="dxa"/>
          </w:tcPr>
          <w:p w:rsidR="001354EC" w:rsidRPr="001354EC" w:rsidRDefault="001354EC" w:rsidP="00135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1354EC" w:rsidTr="0024450C">
        <w:tc>
          <w:tcPr>
            <w:tcW w:w="709" w:type="dxa"/>
          </w:tcPr>
          <w:p w:rsidR="001354EC" w:rsidRDefault="001354EC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825" w:type="dxa"/>
          </w:tcPr>
          <w:p w:rsidR="001354EC" w:rsidRDefault="001354EC" w:rsidP="00135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071" w:type="dxa"/>
          </w:tcPr>
          <w:p w:rsidR="001354EC" w:rsidRDefault="001354EC" w:rsidP="00135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354EC" w:rsidTr="0024450C">
        <w:tc>
          <w:tcPr>
            <w:tcW w:w="709" w:type="dxa"/>
          </w:tcPr>
          <w:p w:rsidR="001354EC" w:rsidRDefault="001354EC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825" w:type="dxa"/>
          </w:tcPr>
          <w:p w:rsidR="001354EC" w:rsidRDefault="00FE4CB3" w:rsidP="00FE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транспортных средств, используемых для предоставления услуг населению, требованиям их доступности для инвалидов </w:t>
            </w:r>
          </w:p>
        </w:tc>
        <w:tc>
          <w:tcPr>
            <w:tcW w:w="3071" w:type="dxa"/>
          </w:tcPr>
          <w:p w:rsidR="001354EC" w:rsidRDefault="00FE4CB3" w:rsidP="00FE4C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Транспортных средств нет</w:t>
            </w:r>
          </w:p>
        </w:tc>
      </w:tr>
      <w:tr w:rsidR="00FE4CB3" w:rsidTr="0024450C">
        <w:tc>
          <w:tcPr>
            <w:tcW w:w="709" w:type="dxa"/>
          </w:tcPr>
          <w:p w:rsidR="00FE4CB3" w:rsidRDefault="00FE4CB3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825" w:type="dxa"/>
          </w:tcPr>
          <w:p w:rsidR="00FE4CB3" w:rsidRDefault="00FE4CB3" w:rsidP="00FE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порядке, утвержденном приказом МТ и социальной защиты РФ </w:t>
            </w:r>
          </w:p>
        </w:tc>
        <w:tc>
          <w:tcPr>
            <w:tcW w:w="3071" w:type="dxa"/>
          </w:tcPr>
          <w:p w:rsidR="00FE4CB3" w:rsidRDefault="00FE4CB3" w:rsidP="00FE4C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нет</w:t>
            </w:r>
          </w:p>
        </w:tc>
      </w:tr>
      <w:tr w:rsidR="00FE4CB3" w:rsidTr="0024450C">
        <w:tc>
          <w:tcPr>
            <w:tcW w:w="709" w:type="dxa"/>
          </w:tcPr>
          <w:p w:rsidR="00FE4CB3" w:rsidRDefault="00FE4CB3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5825" w:type="dxa"/>
          </w:tcPr>
          <w:p w:rsidR="00FE4CB3" w:rsidRDefault="00FE4CB3" w:rsidP="00FE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аппаратуры.</w:t>
            </w:r>
          </w:p>
        </w:tc>
        <w:tc>
          <w:tcPr>
            <w:tcW w:w="3071" w:type="dxa"/>
          </w:tcPr>
          <w:p w:rsidR="00FE4CB3" w:rsidRDefault="00FE4CB3" w:rsidP="00FE4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Только индукционная петля для слабослышащих</w:t>
            </w:r>
          </w:p>
        </w:tc>
      </w:tr>
      <w:tr w:rsidR="00FE4CB3" w:rsidTr="0024450C">
        <w:tc>
          <w:tcPr>
            <w:tcW w:w="709" w:type="dxa"/>
          </w:tcPr>
          <w:p w:rsidR="00FE4CB3" w:rsidRDefault="00FE4CB3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825" w:type="dxa"/>
          </w:tcPr>
          <w:p w:rsidR="00FE4CB3" w:rsidRDefault="00FE4CB3" w:rsidP="00FE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Адаптация официального сайта органа и организации,</w:t>
            </w:r>
            <w:r w:rsidR="00D87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предоставляющих услуги в сере образования, для лиц с нарушением зрения (слабовидящих)</w:t>
            </w:r>
          </w:p>
        </w:tc>
        <w:tc>
          <w:tcPr>
            <w:tcW w:w="3071" w:type="dxa"/>
          </w:tcPr>
          <w:p w:rsidR="00FE4CB3" w:rsidRDefault="00D87A36" w:rsidP="00FE4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D87A36" w:rsidTr="0024450C">
        <w:tc>
          <w:tcPr>
            <w:tcW w:w="709" w:type="dxa"/>
          </w:tcPr>
          <w:p w:rsidR="00D87A36" w:rsidRDefault="00D87A36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825" w:type="dxa"/>
          </w:tcPr>
          <w:p w:rsidR="00D87A36" w:rsidRDefault="00D87A36" w:rsidP="00D87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предоставления услуг тьютора</w:t>
            </w:r>
          </w:p>
        </w:tc>
        <w:tc>
          <w:tcPr>
            <w:tcW w:w="3071" w:type="dxa"/>
          </w:tcPr>
          <w:p w:rsidR="00D87A36" w:rsidRDefault="00D87A36" w:rsidP="00FE4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D87A36" w:rsidTr="0024450C">
        <w:tc>
          <w:tcPr>
            <w:tcW w:w="709" w:type="dxa"/>
          </w:tcPr>
          <w:p w:rsidR="00D87A36" w:rsidRDefault="00D87A36" w:rsidP="001A17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25" w:type="dxa"/>
          </w:tcPr>
          <w:p w:rsidR="00D87A36" w:rsidRDefault="00D87A36" w:rsidP="00D87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</w:t>
            </w:r>
          </w:p>
        </w:tc>
        <w:tc>
          <w:tcPr>
            <w:tcW w:w="3071" w:type="dxa"/>
          </w:tcPr>
          <w:p w:rsidR="00D87A36" w:rsidRDefault="00D87A36" w:rsidP="00FE4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A17F8" w:rsidRPr="001A17F8" w:rsidRDefault="001A17F8" w:rsidP="001A17F8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0F34" w:rsidRDefault="00150F34" w:rsidP="00150F34">
      <w:pPr>
        <w:pStyle w:val="Default"/>
      </w:pPr>
    </w:p>
    <w:p w:rsidR="00C51EA9" w:rsidRDefault="00150F34" w:rsidP="00150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3"/>
          <w:szCs w:val="23"/>
        </w:rPr>
        <w:t>IV</w:t>
      </w:r>
      <w:r w:rsidR="00D87A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5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A36">
        <w:rPr>
          <w:rFonts w:ascii="Times New Roman" w:hAnsi="Times New Roman" w:cs="Times New Roman"/>
          <w:b/>
          <w:bCs/>
          <w:sz w:val="24"/>
          <w:szCs w:val="24"/>
        </w:rPr>
        <w:t>Предлагаемы управленческие решения по срокам и объемам работ, необходимым для приведения объекта и порядка предоставления на нем услуг в соответствии с требованиями законодательства Российской Федерации об обеспечении условий из доступности для инвалидов</w:t>
      </w:r>
    </w:p>
    <w:p w:rsidR="00C51EA9" w:rsidRDefault="00C51EA9" w:rsidP="00C51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D87A36" w:rsidTr="00D87A36">
        <w:tc>
          <w:tcPr>
            <w:tcW w:w="675" w:type="dxa"/>
          </w:tcPr>
          <w:p w:rsidR="00D87A36" w:rsidRDefault="00D87A36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05" w:type="dxa"/>
          </w:tcPr>
          <w:p w:rsidR="00D87A36" w:rsidRDefault="005418DC" w:rsidP="00541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191" w:type="dxa"/>
          </w:tcPr>
          <w:p w:rsidR="00D87A36" w:rsidRDefault="00D87A36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87A36" w:rsidTr="00D87A36">
        <w:tc>
          <w:tcPr>
            <w:tcW w:w="675" w:type="dxa"/>
          </w:tcPr>
          <w:p w:rsidR="00D87A36" w:rsidRDefault="005418DC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1C456E" w:rsidRDefault="001C456E" w:rsidP="001C456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89"/>
            </w:tblGrid>
            <w:tr w:rsidR="001C456E">
              <w:trPr>
                <w:trHeight w:val="392"/>
              </w:trPr>
              <w:tc>
                <w:tcPr>
                  <w:tcW w:w="0" w:type="auto"/>
                </w:tcPr>
                <w:p w:rsidR="001C456E" w:rsidRDefault="001C456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Провести обследование объекта на предмет соблюдения требований беспрепятственного доступа инвалидов спец. организацией. </w:t>
                  </w:r>
                </w:p>
              </w:tc>
            </w:tr>
          </w:tbl>
          <w:p w:rsidR="005418DC" w:rsidRDefault="005418DC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D87A36" w:rsidRPr="006E5C02" w:rsidRDefault="006E5C02" w:rsidP="006E5C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C02">
              <w:rPr>
                <w:rFonts w:ascii="Times New Roman" w:hAnsi="Times New Roman" w:cs="Times New Roman"/>
                <w:bCs/>
                <w:sz w:val="24"/>
                <w:szCs w:val="24"/>
              </w:rPr>
              <w:t>2018г.</w:t>
            </w:r>
          </w:p>
        </w:tc>
      </w:tr>
      <w:tr w:rsidR="00D87A36" w:rsidTr="00D87A36">
        <w:tc>
          <w:tcPr>
            <w:tcW w:w="675" w:type="dxa"/>
          </w:tcPr>
          <w:p w:rsidR="00D87A36" w:rsidRDefault="001C456E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1C456E" w:rsidRDefault="001C456E" w:rsidP="001C456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138"/>
            </w:tblGrid>
            <w:tr w:rsidR="001C456E">
              <w:trPr>
                <w:trHeight w:val="109"/>
              </w:trPr>
              <w:tc>
                <w:tcPr>
                  <w:tcW w:w="0" w:type="auto"/>
                </w:tcPr>
                <w:p w:rsidR="001C456E" w:rsidRDefault="001C456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Установка пандуса на главном входе учреждения. </w:t>
                  </w:r>
                </w:p>
              </w:tc>
            </w:tr>
          </w:tbl>
          <w:p w:rsidR="00D87A36" w:rsidRDefault="00D87A36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D87A36" w:rsidRPr="001C456E" w:rsidRDefault="001C456E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56E">
              <w:rPr>
                <w:rFonts w:ascii="Times New Roman" w:hAnsi="Times New Roman" w:cs="Times New Roman"/>
                <w:bCs/>
                <w:sz w:val="24"/>
                <w:szCs w:val="24"/>
              </w:rPr>
              <w:t>В пределах финансирования</w:t>
            </w:r>
          </w:p>
        </w:tc>
      </w:tr>
      <w:tr w:rsidR="00D87A36" w:rsidTr="00D87A36">
        <w:tc>
          <w:tcPr>
            <w:tcW w:w="675" w:type="dxa"/>
          </w:tcPr>
          <w:p w:rsidR="00D87A36" w:rsidRDefault="001C456E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D87A36" w:rsidRDefault="001C456E" w:rsidP="001C4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56E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Территория, прилегающая к зданию (участок); текущий ремонт, организационные мероприятия, обеспечить информационное сопровождение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путях движения с нанесением цветовой и (или) тактильной маркировки;</w:t>
            </w:r>
          </w:p>
          <w:p w:rsidR="001C456E" w:rsidRPr="001C456E" w:rsidRDefault="001C456E" w:rsidP="001C4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Выделить места для парковки инвалидов, обозначить их соответствующими символами</w:t>
            </w:r>
          </w:p>
        </w:tc>
        <w:tc>
          <w:tcPr>
            <w:tcW w:w="3191" w:type="dxa"/>
          </w:tcPr>
          <w:p w:rsidR="00D87A36" w:rsidRPr="001C456E" w:rsidRDefault="001C456E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56E">
              <w:rPr>
                <w:rFonts w:ascii="Times New Roman" w:hAnsi="Times New Roman" w:cs="Times New Roman"/>
                <w:bCs/>
                <w:sz w:val="24"/>
                <w:szCs w:val="24"/>
              </w:rPr>
              <w:t>В пределах финансирования</w:t>
            </w:r>
          </w:p>
        </w:tc>
      </w:tr>
      <w:tr w:rsidR="001C456E" w:rsidTr="00D87A36">
        <w:tc>
          <w:tcPr>
            <w:tcW w:w="675" w:type="dxa"/>
          </w:tcPr>
          <w:p w:rsidR="001C456E" w:rsidRDefault="001C456E" w:rsidP="00C51E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1C456E" w:rsidRDefault="001C456E" w:rsidP="001C4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 гигиенические помещения: организационные мероприятия, индивидуальное решение с ТСР</w:t>
            </w:r>
          </w:p>
          <w:p w:rsidR="001C456E" w:rsidRPr="001C456E" w:rsidRDefault="001C456E" w:rsidP="001C4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группах, где имеются унитазы установить опорные поручни, оборудовать поручнями раковины.</w:t>
            </w:r>
          </w:p>
        </w:tc>
        <w:tc>
          <w:tcPr>
            <w:tcW w:w="3191" w:type="dxa"/>
          </w:tcPr>
          <w:p w:rsidR="001C456E" w:rsidRPr="001C456E" w:rsidRDefault="001C456E" w:rsidP="001C4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капитального ремонта</w:t>
            </w:r>
          </w:p>
        </w:tc>
      </w:tr>
    </w:tbl>
    <w:p w:rsidR="00C51EA9" w:rsidRDefault="00C51EA9" w:rsidP="00C51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EA9" w:rsidRDefault="00C51EA9" w:rsidP="00C51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EA9" w:rsidRDefault="00C51EA9" w:rsidP="00C51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EA9" w:rsidRDefault="00C51EA9" w:rsidP="00C51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EA9" w:rsidRDefault="00C51EA9" w:rsidP="00C51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EA9" w:rsidRDefault="00C51EA9" w:rsidP="00C51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EA9" w:rsidRDefault="00C51EA9" w:rsidP="00C51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EA9" w:rsidRPr="00C51EA9" w:rsidRDefault="00C51EA9" w:rsidP="00C51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51EA9" w:rsidRPr="00C51EA9" w:rsidSect="002C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9038E"/>
    <w:multiLevelType w:val="multilevel"/>
    <w:tmpl w:val="9B14F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52CF"/>
    <w:rsid w:val="001052CF"/>
    <w:rsid w:val="001354EC"/>
    <w:rsid w:val="00150F34"/>
    <w:rsid w:val="001A17F8"/>
    <w:rsid w:val="001C456E"/>
    <w:rsid w:val="0024450C"/>
    <w:rsid w:val="00260656"/>
    <w:rsid w:val="002C243C"/>
    <w:rsid w:val="002E7AE0"/>
    <w:rsid w:val="00303C76"/>
    <w:rsid w:val="00393D1C"/>
    <w:rsid w:val="004014C6"/>
    <w:rsid w:val="0049705C"/>
    <w:rsid w:val="005418DC"/>
    <w:rsid w:val="005640CF"/>
    <w:rsid w:val="005C3816"/>
    <w:rsid w:val="006E5C02"/>
    <w:rsid w:val="00787F76"/>
    <w:rsid w:val="007F4B62"/>
    <w:rsid w:val="007F7B12"/>
    <w:rsid w:val="00864E2F"/>
    <w:rsid w:val="008F2E02"/>
    <w:rsid w:val="00A64AFB"/>
    <w:rsid w:val="00AA3902"/>
    <w:rsid w:val="00AE5695"/>
    <w:rsid w:val="00B41AE0"/>
    <w:rsid w:val="00C51EA9"/>
    <w:rsid w:val="00CD001E"/>
    <w:rsid w:val="00D87A36"/>
    <w:rsid w:val="00DC14C5"/>
    <w:rsid w:val="00E52560"/>
    <w:rsid w:val="00EA286A"/>
    <w:rsid w:val="00EC24B5"/>
    <w:rsid w:val="00F667A3"/>
    <w:rsid w:val="00F81AC5"/>
    <w:rsid w:val="00F95873"/>
    <w:rsid w:val="00FE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1AE0"/>
    <w:pPr>
      <w:ind w:left="720"/>
      <w:contextualSpacing/>
    </w:pPr>
  </w:style>
  <w:style w:type="character" w:customStyle="1" w:styleId="apple-converted-space">
    <w:name w:val="apple-converted-space"/>
    <w:basedOn w:val="a0"/>
    <w:rsid w:val="00393D1C"/>
  </w:style>
  <w:style w:type="character" w:styleId="a7">
    <w:name w:val="Hyperlink"/>
    <w:basedOn w:val="a0"/>
    <w:uiPriority w:val="99"/>
    <w:unhideWhenUsed/>
    <w:rsid w:val="00393D1C"/>
    <w:rPr>
      <w:color w:val="0000FF" w:themeColor="hyperlink"/>
      <w:u w:val="single"/>
    </w:rPr>
  </w:style>
  <w:style w:type="paragraph" w:customStyle="1" w:styleId="Default">
    <w:name w:val="Default"/>
    <w:rsid w:val="001C4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.douzvezdoch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2019-09-04T23:57:00Z</dcterms:created>
  <dcterms:modified xsi:type="dcterms:W3CDTF">2019-09-05T05:04:00Z</dcterms:modified>
</cp:coreProperties>
</file>